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385" w:rsidRDefault="00ED0385" w:rsidP="00ED0385">
      <w:pPr>
        <w:widowControl w:val="0"/>
        <w:spacing w:after="0" w:line="240" w:lineRule="auto"/>
        <w:jc w:val="center"/>
        <w:rPr>
          <w:rFonts w:ascii="Garamond" w:hAnsi="Garamond"/>
          <w:outline/>
          <w:sz w:val="52"/>
          <w:szCs w:val="72"/>
        </w:rPr>
      </w:pPr>
      <w:r>
        <w:rPr>
          <w:rFonts w:ascii="Garamond" w:hAnsi="Garamond"/>
          <w:noProof/>
          <w:sz w:val="52"/>
          <w:szCs w:val="72"/>
          <w:lang w:val="en-US"/>
        </w:rPr>
        <w:drawing>
          <wp:inline distT="0" distB="0" distL="0" distR="0">
            <wp:extent cx="931545" cy="1087120"/>
            <wp:effectExtent l="19050" t="0" r="1905" b="0"/>
            <wp:docPr id="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108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385" w:rsidRDefault="00ED0385" w:rsidP="00ED0385">
      <w:pPr>
        <w:widowControl w:val="0"/>
        <w:spacing w:after="0" w:line="240" w:lineRule="auto"/>
        <w:jc w:val="center"/>
        <w:rPr>
          <w:rFonts w:ascii="Garamond" w:hAnsi="Garamond"/>
          <w:outline/>
          <w:sz w:val="52"/>
          <w:szCs w:val="72"/>
        </w:rPr>
      </w:pPr>
      <w:r>
        <w:rPr>
          <w:rFonts w:ascii="Accent SF" w:hAnsi="Accent SF"/>
          <w:b/>
          <w:color w:val="0070C0"/>
          <w:sz w:val="32"/>
          <w:szCs w:val="20"/>
        </w:rPr>
        <w:t>Chassa Secondary School</w:t>
      </w:r>
    </w:p>
    <w:p w:rsidR="00ED0385" w:rsidRDefault="00ED0385" w:rsidP="00ED0385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DEPARTMENT OF MATHEMATICS</w:t>
      </w:r>
    </w:p>
    <w:p w:rsidR="00ED0385" w:rsidRDefault="00ED0385" w:rsidP="00ED0385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GRADE 8 MATHEM</w:t>
      </w:r>
      <w:r w:rsidR="00396EE6">
        <w:rPr>
          <w:rFonts w:ascii="Times New Roman" w:hAnsi="Times New Roman"/>
          <w:b/>
          <w:sz w:val="24"/>
        </w:rPr>
        <w:t xml:space="preserve">ATICS </w:t>
      </w:r>
      <w:r w:rsidR="00232FF8">
        <w:rPr>
          <w:rFonts w:ascii="Times New Roman" w:hAnsi="Times New Roman"/>
          <w:b/>
          <w:sz w:val="24"/>
        </w:rPr>
        <w:t>SCHEMES OF WORK FOR TERM 3, 2018</w:t>
      </w:r>
      <w:bookmarkStart w:id="0" w:name="_GoBack"/>
      <w:bookmarkEnd w:id="0"/>
      <w:r>
        <w:rPr>
          <w:rFonts w:ascii="Times New Roman" w:hAnsi="Times New Roman"/>
          <w:b/>
          <w:sz w:val="24"/>
        </w:rPr>
        <w:t xml:space="preserve">   TEACHER:……………………………………..</w:t>
      </w:r>
    </w:p>
    <w:tbl>
      <w:tblPr>
        <w:tblStyle w:val="TableGrid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070"/>
        <w:gridCol w:w="1800"/>
        <w:gridCol w:w="1942"/>
        <w:gridCol w:w="2285"/>
        <w:gridCol w:w="1717"/>
        <w:gridCol w:w="1590"/>
        <w:gridCol w:w="1811"/>
        <w:gridCol w:w="1953"/>
      </w:tblGrid>
      <w:tr w:rsidR="00802C95" w:rsidTr="00332CDD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385" w:rsidRDefault="00ED038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TOPIC/THEME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385" w:rsidRDefault="00ED038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SUBTOPICS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385" w:rsidRDefault="00ED038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SPECIFIC OUTCOMES  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385" w:rsidRDefault="00ED038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KNOWLEDGE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385" w:rsidRDefault="00ED038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SKILLS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385" w:rsidRDefault="00ED038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VALUES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385" w:rsidRDefault="00ED038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TEACHING</w:t>
            </w:r>
          </w:p>
          <w:p w:rsidR="00ED0385" w:rsidRDefault="00ED038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MATERIAL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385" w:rsidRDefault="00ED038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HOD’S COMMENTS</w:t>
            </w:r>
          </w:p>
        </w:tc>
      </w:tr>
      <w:tr w:rsidR="00802C95" w:rsidTr="00332CDD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 w:rsidP="00ED0385">
            <w:pPr>
              <w:pStyle w:val="Default"/>
              <w:rPr>
                <w:color w:val="auto"/>
              </w:rPr>
            </w:pPr>
          </w:p>
          <w:p w:rsidR="00802C95" w:rsidRPr="00ED0385" w:rsidRDefault="00802C95" w:rsidP="00ED0385">
            <w:pPr>
              <w:pStyle w:val="Default"/>
              <w:rPr>
                <w:b/>
              </w:rPr>
            </w:pPr>
            <w:r w:rsidRPr="00ED0385">
              <w:rPr>
                <w:b/>
              </w:rPr>
              <w:t xml:space="preserve">ANGLES </w:t>
            </w:r>
          </w:p>
          <w:p w:rsidR="00802C95" w:rsidRDefault="00802C95">
            <w:pPr>
              <w:pStyle w:val="Default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 w:rsidP="00ED0385">
            <w:pPr>
              <w:pStyle w:val="Default"/>
              <w:rPr>
                <w:color w:val="auto"/>
              </w:rPr>
            </w:pPr>
          </w:p>
          <w:p w:rsidR="00802C95" w:rsidRDefault="003A2A19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802C95">
              <w:rPr>
                <w:sz w:val="22"/>
                <w:szCs w:val="22"/>
              </w:rPr>
              <w:t xml:space="preserve">Related angles </w:t>
            </w:r>
          </w:p>
          <w:p w:rsidR="003A2A19" w:rsidRDefault="003A2A19" w:rsidP="00ED0385">
            <w:pPr>
              <w:pStyle w:val="Default"/>
              <w:rPr>
                <w:sz w:val="22"/>
                <w:szCs w:val="22"/>
              </w:rPr>
            </w:pP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A2A1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 Angle associated with straight lines </w:t>
            </w:r>
          </w:p>
          <w:p w:rsidR="00802C95" w:rsidRDefault="00802C95">
            <w:pPr>
              <w:pStyle w:val="Default"/>
              <w:rPr>
                <w:color w:val="auto"/>
              </w:rPr>
            </w:pPr>
          </w:p>
          <w:p w:rsidR="00802C95" w:rsidRDefault="00802C95">
            <w:pPr>
              <w:pStyle w:val="Default"/>
              <w:rPr>
                <w:color w:val="auto"/>
              </w:rPr>
            </w:pPr>
          </w:p>
          <w:p w:rsidR="00802C95" w:rsidRDefault="00802C95">
            <w:pPr>
              <w:pStyle w:val="Default"/>
              <w:rPr>
                <w:color w:val="auto"/>
              </w:rPr>
            </w:pPr>
          </w:p>
          <w:p w:rsidR="00802C95" w:rsidRDefault="00802C95">
            <w:pPr>
              <w:pStyle w:val="Default"/>
              <w:rPr>
                <w:color w:val="auto"/>
              </w:rPr>
            </w:pPr>
          </w:p>
          <w:p w:rsidR="00802C95" w:rsidRDefault="00802C95">
            <w:pPr>
              <w:pStyle w:val="Default"/>
              <w:rPr>
                <w:color w:val="auto"/>
              </w:rPr>
            </w:pPr>
          </w:p>
          <w:p w:rsidR="00802C95" w:rsidRDefault="00802C95">
            <w:pPr>
              <w:pStyle w:val="Default"/>
              <w:rPr>
                <w:color w:val="auto"/>
              </w:rPr>
            </w:pPr>
            <w:r w:rsidRPr="00ED0385">
              <w:rPr>
                <w:b/>
                <w:bCs/>
                <w:i/>
                <w:sz w:val="20"/>
                <w:szCs w:val="28"/>
              </w:rPr>
              <w:t>END OF TOPIC TEST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95" w:rsidRDefault="003A2A19" w:rsidP="00834B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802C95">
              <w:rPr>
                <w:sz w:val="22"/>
                <w:szCs w:val="22"/>
              </w:rPr>
              <w:t xml:space="preserve">Identify related angles </w:t>
            </w:r>
          </w:p>
          <w:p w:rsidR="00802C95" w:rsidRDefault="003A2A19" w:rsidP="00834B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802C95">
              <w:rPr>
                <w:sz w:val="22"/>
                <w:szCs w:val="22"/>
              </w:rPr>
              <w:t xml:space="preserve">Find angles associated with straight lines </w:t>
            </w:r>
          </w:p>
          <w:p w:rsidR="00802C95" w:rsidRDefault="003A2A19" w:rsidP="00834B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="00802C95">
              <w:rPr>
                <w:sz w:val="22"/>
                <w:szCs w:val="22"/>
              </w:rPr>
              <w:t xml:space="preserve">Find angles of elevation and depression </w:t>
            </w:r>
          </w:p>
          <w:p w:rsidR="00802C95" w:rsidRDefault="00D5660C" w:rsidP="00834B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="00802C95">
              <w:rPr>
                <w:sz w:val="22"/>
                <w:szCs w:val="22"/>
              </w:rPr>
              <w:t xml:space="preserve">Solve problems related to real life </w:t>
            </w:r>
          </w:p>
          <w:p w:rsidR="00802C95" w:rsidRDefault="00802C95" w:rsidP="00834B95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Complementary and supplementary angles </w:t>
            </w: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Transversal and parallel lines </w:t>
            </w: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Corresponding angles, vertically opposite angles, alternate angles, allied angles, angles at a point </w:t>
            </w:r>
          </w:p>
          <w:p w:rsidR="00802C95" w:rsidRPr="00ED038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Angles of elevation and depression </w:t>
            </w: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Angle properties of a triangle </w:t>
            </w: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Interior and exterior angles </w:t>
            </w:r>
          </w:p>
          <w:p w:rsidR="00802C95" w:rsidRDefault="00802C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Application of angles </w:t>
            </w:r>
          </w:p>
          <w:p w:rsidR="0079775E" w:rsidRDefault="0079775E">
            <w:pPr>
              <w:pStyle w:val="Default"/>
              <w:rPr>
                <w:sz w:val="22"/>
                <w:szCs w:val="22"/>
              </w:rPr>
            </w:pPr>
          </w:p>
          <w:p w:rsidR="0079775E" w:rsidRDefault="0079775E">
            <w:pPr>
              <w:pStyle w:val="Default"/>
              <w:rPr>
                <w:sz w:val="22"/>
                <w:szCs w:val="22"/>
              </w:rPr>
            </w:pPr>
          </w:p>
          <w:p w:rsidR="0079775E" w:rsidRPr="00ED0385" w:rsidRDefault="0079775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Identification </w:t>
            </w:r>
            <w:r>
              <w:rPr>
                <w:sz w:val="22"/>
                <w:szCs w:val="22"/>
              </w:rPr>
              <w:t xml:space="preserve">of related angles and angles of elevation and depression. </w:t>
            </w: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Interpretation </w:t>
            </w:r>
            <w:r>
              <w:rPr>
                <w:sz w:val="22"/>
                <w:szCs w:val="22"/>
              </w:rPr>
              <w:t xml:space="preserve">of different types of angles. </w:t>
            </w: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Computation </w:t>
            </w:r>
            <w:r>
              <w:rPr>
                <w:sz w:val="22"/>
                <w:szCs w:val="22"/>
              </w:rPr>
              <w:t xml:space="preserve">of related angles. </w:t>
            </w:r>
          </w:p>
          <w:p w:rsidR="00802C95" w:rsidRDefault="00802C95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 w:rsidP="00ED0385">
            <w:pPr>
              <w:pStyle w:val="Default"/>
              <w:rPr>
                <w:rFonts w:cstheme="minorBidi"/>
                <w:color w:val="auto"/>
              </w:rPr>
            </w:pP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Curiosity </w:t>
            </w:r>
            <w:r>
              <w:rPr>
                <w:sz w:val="22"/>
                <w:szCs w:val="22"/>
              </w:rPr>
              <w:t xml:space="preserve">in finding related angles. </w:t>
            </w:r>
          </w:p>
          <w:p w:rsidR="00802C95" w:rsidRDefault="00802C95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GRADE 8, 10 </w:t>
            </w: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9 TEXT BOOKS </w:t>
            </w: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802C95" w:rsidTr="00332CDD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Pr="00ED0385" w:rsidRDefault="00802C95" w:rsidP="00ED0385">
            <w:pPr>
              <w:pStyle w:val="Default"/>
              <w:rPr>
                <w:b/>
                <w:color w:val="auto"/>
              </w:rPr>
            </w:pPr>
          </w:p>
          <w:p w:rsidR="00802C95" w:rsidRPr="00ED0385" w:rsidRDefault="00802C95" w:rsidP="00ED0385">
            <w:pPr>
              <w:pStyle w:val="Default"/>
              <w:rPr>
                <w:b/>
              </w:rPr>
            </w:pPr>
            <w:r w:rsidRPr="00ED0385">
              <w:rPr>
                <w:b/>
              </w:rPr>
              <w:t xml:space="preserve">GEOMETRICAL </w:t>
            </w:r>
          </w:p>
          <w:p w:rsidR="00802C95" w:rsidRPr="00ED0385" w:rsidRDefault="00802C95" w:rsidP="00ED0385">
            <w:pPr>
              <w:pStyle w:val="Default"/>
              <w:rPr>
                <w:b/>
              </w:rPr>
            </w:pPr>
          </w:p>
          <w:p w:rsidR="00802C95" w:rsidRPr="00ED0385" w:rsidRDefault="00802C95" w:rsidP="00ED0385">
            <w:pPr>
              <w:pStyle w:val="Default"/>
              <w:rPr>
                <w:b/>
              </w:rPr>
            </w:pPr>
            <w:r w:rsidRPr="00ED0385">
              <w:rPr>
                <w:b/>
                <w:sz w:val="22"/>
                <w:szCs w:val="22"/>
              </w:rPr>
              <w:t xml:space="preserve">CONSTRUCTION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 w:rsidP="00ED0385">
            <w:pPr>
              <w:pStyle w:val="Default"/>
              <w:rPr>
                <w:color w:val="auto"/>
              </w:rPr>
            </w:pP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Construction of Angles </w:t>
            </w: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Construction of lines </w:t>
            </w:r>
          </w:p>
          <w:p w:rsidR="00802C95" w:rsidRDefault="00802C95">
            <w:pPr>
              <w:pStyle w:val="Default"/>
              <w:rPr>
                <w:color w:val="auto"/>
              </w:rPr>
            </w:pPr>
          </w:p>
          <w:p w:rsidR="003A2A19" w:rsidRDefault="003A2A19">
            <w:pPr>
              <w:pStyle w:val="Default"/>
              <w:rPr>
                <w:color w:val="auto"/>
              </w:rPr>
            </w:pPr>
          </w:p>
          <w:p w:rsidR="003A2A19" w:rsidRDefault="003A2A19">
            <w:pPr>
              <w:pStyle w:val="Default"/>
              <w:rPr>
                <w:color w:val="auto"/>
              </w:rPr>
            </w:pPr>
          </w:p>
          <w:p w:rsidR="003A2A19" w:rsidRDefault="003A2A19">
            <w:pPr>
              <w:pStyle w:val="Default"/>
              <w:rPr>
                <w:color w:val="auto"/>
              </w:rPr>
            </w:pPr>
          </w:p>
          <w:p w:rsidR="003A2A19" w:rsidRDefault="003A2A19">
            <w:pPr>
              <w:pStyle w:val="Default"/>
              <w:rPr>
                <w:color w:val="auto"/>
              </w:rPr>
            </w:pPr>
          </w:p>
          <w:p w:rsidR="003A2A19" w:rsidRDefault="003A2A19">
            <w:pPr>
              <w:pStyle w:val="Default"/>
              <w:rPr>
                <w:color w:val="auto"/>
              </w:rPr>
            </w:pPr>
          </w:p>
          <w:p w:rsidR="003A2A19" w:rsidRDefault="003A2A19">
            <w:pPr>
              <w:pStyle w:val="Default"/>
              <w:rPr>
                <w:color w:val="auto"/>
              </w:rPr>
            </w:pPr>
            <w:r w:rsidRPr="00ED0385">
              <w:rPr>
                <w:b/>
                <w:bCs/>
                <w:i/>
                <w:sz w:val="20"/>
                <w:szCs w:val="28"/>
              </w:rPr>
              <w:t>END OF TOPIC TEST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Construct 60</w:t>
            </w:r>
            <w:r w:rsidR="00052A0F">
              <w:rPr>
                <w:sz w:val="14"/>
                <w:szCs w:val="14"/>
              </w:rPr>
              <w:t xml:space="preserve">, </w:t>
            </w:r>
            <w:r>
              <w:rPr>
                <w:sz w:val="22"/>
                <w:szCs w:val="22"/>
              </w:rPr>
              <w:t xml:space="preserve">90 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z w:val="22"/>
                <w:szCs w:val="22"/>
              </w:rPr>
              <w:t xml:space="preserve">angles using ruler and compass </w:t>
            </w: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Construct angle Bisectors using ruler and compass </w:t>
            </w: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3.Use ruler and compass to construct parallel lines </w:t>
            </w: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4.Construct perpendiculars using ruler and compass </w:t>
            </w:r>
          </w:p>
          <w:p w:rsidR="00802C95" w:rsidRDefault="00802C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5.Relate geometrical construction to real life problems 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Using a ruler and compass </w:t>
            </w: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Constructing 60, 90 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z w:val="22"/>
                <w:szCs w:val="22"/>
              </w:rPr>
              <w:t xml:space="preserve">angles using ruler and pair of compass </w:t>
            </w: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 Bisecting angles (giving rise to other angles; 45, 30, 15</w:t>
            </w:r>
            <w:r>
              <w:rPr>
                <w:sz w:val="14"/>
                <w:szCs w:val="14"/>
              </w:rPr>
              <w:t xml:space="preserve"> ,</w:t>
            </w:r>
            <w:r>
              <w:rPr>
                <w:sz w:val="22"/>
                <w:szCs w:val="22"/>
              </w:rPr>
              <w:t xml:space="preserve">75) </w:t>
            </w: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Constructing perpendiculars( to a given line , perpendicular bisector and from given point) and parallel lines without using set squares </w:t>
            </w:r>
          </w:p>
          <w:p w:rsidR="00802C95" w:rsidRPr="00052A0F" w:rsidRDefault="00802C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Relating geometrical construction to real life problems (floor plan of buildings)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 w:rsidP="00ED0385">
            <w:pPr>
              <w:pStyle w:val="Default"/>
              <w:rPr>
                <w:rFonts w:cstheme="minorBidi"/>
                <w:color w:val="auto"/>
              </w:rPr>
            </w:pP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Construction </w:t>
            </w:r>
            <w:r>
              <w:rPr>
                <w:sz w:val="22"/>
                <w:szCs w:val="22"/>
              </w:rPr>
              <w:t>of 60, 90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z w:val="22"/>
                <w:szCs w:val="22"/>
              </w:rPr>
              <w:t xml:space="preserve">angles, parallel lines, perpendicular lines. </w:t>
            </w: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Bisecting </w:t>
            </w:r>
            <w:r>
              <w:rPr>
                <w:sz w:val="22"/>
                <w:szCs w:val="22"/>
              </w:rPr>
              <w:t xml:space="preserve">angles </w:t>
            </w: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Dividing </w:t>
            </w:r>
            <w:r>
              <w:rPr>
                <w:sz w:val="22"/>
                <w:szCs w:val="22"/>
              </w:rPr>
              <w:t xml:space="preserve">lines </w:t>
            </w: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Application </w:t>
            </w:r>
            <w:r>
              <w:rPr>
                <w:sz w:val="22"/>
                <w:szCs w:val="22"/>
              </w:rPr>
              <w:t xml:space="preserve">of construction in real life problems </w:t>
            </w:r>
          </w:p>
          <w:p w:rsidR="00802C95" w:rsidRDefault="00802C95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 w:rsidP="00ED0385">
            <w:pPr>
              <w:pStyle w:val="Default"/>
              <w:rPr>
                <w:rFonts w:cstheme="minorBidi"/>
                <w:color w:val="auto"/>
              </w:rPr>
            </w:pP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Accuracy </w:t>
            </w:r>
            <w:r>
              <w:rPr>
                <w:sz w:val="22"/>
                <w:szCs w:val="22"/>
              </w:rPr>
              <w:t xml:space="preserve">in construction of angles. </w:t>
            </w: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Creativity and </w:t>
            </w: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logical thinking </w:t>
            </w:r>
            <w:r>
              <w:rPr>
                <w:sz w:val="22"/>
                <w:szCs w:val="22"/>
              </w:rPr>
              <w:t xml:space="preserve">in constructing angles, parallel lines and perpendicular bisectors. </w:t>
            </w:r>
          </w:p>
          <w:p w:rsidR="00802C95" w:rsidRDefault="00802C95" w:rsidP="00ED03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Neatness </w:t>
            </w:r>
            <w:r>
              <w:rPr>
                <w:sz w:val="22"/>
                <w:szCs w:val="22"/>
              </w:rPr>
              <w:t xml:space="preserve">when constructing </w:t>
            </w:r>
          </w:p>
          <w:p w:rsidR="00802C95" w:rsidRDefault="00802C95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GRADE 8, 10 </w:t>
            </w: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9 TEXT BOOKS </w:t>
            </w: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802C95" w:rsidTr="00332CDD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Pr="00ED0385" w:rsidRDefault="00802C95" w:rsidP="00ED0385">
            <w:pPr>
              <w:pStyle w:val="Default"/>
              <w:rPr>
                <w:b/>
                <w:color w:val="auto"/>
              </w:rPr>
            </w:pPr>
          </w:p>
          <w:p w:rsidR="00802C95" w:rsidRPr="00ED0385" w:rsidRDefault="00802C95" w:rsidP="00ED0385">
            <w:pPr>
              <w:pStyle w:val="Default"/>
              <w:rPr>
                <w:b/>
              </w:rPr>
            </w:pPr>
            <w:r w:rsidRPr="00ED0385">
              <w:rPr>
                <w:b/>
              </w:rPr>
              <w:t xml:space="preserve">STATISTICS </w:t>
            </w:r>
          </w:p>
          <w:p w:rsidR="00802C95" w:rsidRPr="00ED0385" w:rsidRDefault="00802C95">
            <w:pPr>
              <w:pStyle w:val="Default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D5AD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Methods of Data Collection </w:t>
            </w:r>
          </w:p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D5AD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Data presentations </w:t>
            </w:r>
          </w:p>
          <w:p w:rsidR="00802C95" w:rsidRDefault="00802C95" w:rsidP="007700DF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3</w:t>
            </w:r>
            <w:r w:rsidR="008D5AD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3"/>
                <w:szCs w:val="23"/>
              </w:rPr>
              <w:t xml:space="preserve">Measures of central tendency </w:t>
            </w:r>
          </w:p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Application </w:t>
            </w:r>
          </w:p>
          <w:p w:rsidR="00802C95" w:rsidRDefault="00802C95">
            <w:pPr>
              <w:pStyle w:val="Default"/>
              <w:rPr>
                <w:color w:val="auto"/>
              </w:rPr>
            </w:pPr>
          </w:p>
          <w:p w:rsidR="003A2A19" w:rsidRDefault="003A2A19">
            <w:pPr>
              <w:pStyle w:val="Default"/>
              <w:rPr>
                <w:color w:val="auto"/>
              </w:rPr>
            </w:pPr>
          </w:p>
          <w:p w:rsidR="003A2A19" w:rsidRDefault="003A2A19">
            <w:pPr>
              <w:pStyle w:val="Default"/>
              <w:rPr>
                <w:color w:val="auto"/>
              </w:rPr>
            </w:pPr>
          </w:p>
          <w:p w:rsidR="003A2A19" w:rsidRDefault="003A2A19">
            <w:pPr>
              <w:pStyle w:val="Default"/>
              <w:rPr>
                <w:color w:val="auto"/>
              </w:rPr>
            </w:pPr>
          </w:p>
          <w:p w:rsidR="003A2A19" w:rsidRDefault="003A2A19">
            <w:pPr>
              <w:pStyle w:val="Default"/>
              <w:rPr>
                <w:color w:val="auto"/>
              </w:rPr>
            </w:pPr>
          </w:p>
          <w:p w:rsidR="003A2A19" w:rsidRDefault="003A2A19">
            <w:pPr>
              <w:pStyle w:val="Default"/>
              <w:rPr>
                <w:color w:val="auto"/>
              </w:rPr>
            </w:pPr>
          </w:p>
          <w:p w:rsidR="003A2A19" w:rsidRDefault="003A2A19">
            <w:pPr>
              <w:pStyle w:val="Default"/>
              <w:rPr>
                <w:color w:val="auto"/>
              </w:rPr>
            </w:pPr>
          </w:p>
          <w:p w:rsidR="003A2A19" w:rsidRDefault="003A2A19">
            <w:pPr>
              <w:pStyle w:val="Default"/>
              <w:rPr>
                <w:color w:val="auto"/>
              </w:rPr>
            </w:pPr>
            <w:r w:rsidRPr="00ED0385">
              <w:rPr>
                <w:b/>
                <w:bCs/>
                <w:i/>
                <w:sz w:val="20"/>
                <w:szCs w:val="28"/>
              </w:rPr>
              <w:t>END OF TOPIC TEST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95" w:rsidRDefault="008D5AD1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color w:val="auto"/>
              </w:rPr>
              <w:t xml:space="preserve">1. </w:t>
            </w:r>
            <w:r w:rsidR="00802C95">
              <w:rPr>
                <w:sz w:val="22"/>
                <w:szCs w:val="22"/>
              </w:rPr>
              <w:t xml:space="preserve">Identify methods of data collection </w:t>
            </w:r>
          </w:p>
          <w:p w:rsidR="00802C95" w:rsidRDefault="008D5AD1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802C95">
              <w:rPr>
                <w:sz w:val="22"/>
                <w:szCs w:val="22"/>
              </w:rPr>
              <w:t xml:space="preserve">Present data on Histograms and frequency polygons </w:t>
            </w:r>
            <w:r>
              <w:rPr>
                <w:sz w:val="22"/>
                <w:szCs w:val="22"/>
              </w:rPr>
              <w:t>3.</w:t>
            </w:r>
            <w:r w:rsidR="00802C95">
              <w:rPr>
                <w:sz w:val="22"/>
                <w:szCs w:val="22"/>
              </w:rPr>
              <w:t xml:space="preserve">Draw frequency tables of grouped data </w:t>
            </w:r>
          </w:p>
          <w:p w:rsidR="00802C95" w:rsidRDefault="008D5AD1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="00802C95">
              <w:rPr>
                <w:sz w:val="22"/>
                <w:szCs w:val="22"/>
              </w:rPr>
              <w:t xml:space="preserve"> Construct and interpret graphs of given data </w:t>
            </w:r>
          </w:p>
          <w:p w:rsidR="00802C95" w:rsidRDefault="008D5AD1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 w:rsidR="00802C95">
              <w:rPr>
                <w:sz w:val="22"/>
                <w:szCs w:val="22"/>
              </w:rPr>
              <w:t xml:space="preserve">Find Mean for grouped and ungrouped data </w:t>
            </w:r>
          </w:p>
          <w:p w:rsidR="00802C95" w:rsidRDefault="008D5AD1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</w:t>
            </w:r>
            <w:r w:rsidR="00802C95">
              <w:rPr>
                <w:sz w:val="22"/>
                <w:szCs w:val="22"/>
              </w:rPr>
              <w:t xml:space="preserve">Identify uses of </w:t>
            </w:r>
            <w:r w:rsidR="00802C95">
              <w:rPr>
                <w:sz w:val="22"/>
                <w:szCs w:val="22"/>
              </w:rPr>
              <w:lastRenderedPageBreak/>
              <w:t xml:space="preserve">statistics </w:t>
            </w:r>
          </w:p>
          <w:p w:rsidR="00802C95" w:rsidRDefault="00802C9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lastRenderedPageBreak/>
              <w:t xml:space="preserve"> </w:t>
            </w:r>
            <w:r>
              <w:rPr>
                <w:sz w:val="22"/>
                <w:szCs w:val="22"/>
              </w:rPr>
              <w:t xml:space="preserve">Data collection instruments(questionnaire, interviews, observation) </w:t>
            </w:r>
          </w:p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Frequency tables </w:t>
            </w:r>
          </w:p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Graphing (Histograms and frequency polygons) </w:t>
            </w:r>
          </w:p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Statistical presentations </w:t>
            </w:r>
          </w:p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Central tendency (Mean, Mode, Median, Modal class ) as representative values </w:t>
            </w:r>
          </w:p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Constructing and interpreting graphs of </w:t>
            </w:r>
            <w:r>
              <w:rPr>
                <w:sz w:val="22"/>
                <w:szCs w:val="22"/>
              </w:rPr>
              <w:lastRenderedPageBreak/>
              <w:t xml:space="preserve">given data (i.e. Line graph, Pie chart, Compound bar chart) </w:t>
            </w:r>
          </w:p>
          <w:p w:rsidR="00802C95" w:rsidRPr="00052A0F" w:rsidRDefault="00802C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Uses of statistics in real life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 w:rsidP="007700DF">
            <w:pPr>
              <w:pStyle w:val="Default"/>
              <w:rPr>
                <w:rFonts w:cstheme="minorBidi"/>
                <w:color w:val="auto"/>
              </w:rPr>
            </w:pPr>
          </w:p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Presentation </w:t>
            </w:r>
            <w:r>
              <w:rPr>
                <w:sz w:val="22"/>
                <w:szCs w:val="22"/>
              </w:rPr>
              <w:t xml:space="preserve">of ungrouped and grouped data in statistical graphs </w:t>
            </w:r>
          </w:p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Interpretation </w:t>
            </w:r>
            <w:r>
              <w:rPr>
                <w:sz w:val="22"/>
                <w:szCs w:val="22"/>
              </w:rPr>
              <w:t xml:space="preserve">of statistical graphs </w:t>
            </w:r>
          </w:p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Computation </w:t>
            </w:r>
            <w:r>
              <w:rPr>
                <w:sz w:val="22"/>
                <w:szCs w:val="22"/>
              </w:rPr>
              <w:t xml:space="preserve">of measures of central tendency. </w:t>
            </w:r>
          </w:p>
          <w:p w:rsidR="00802C95" w:rsidRDefault="00802C95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 w:rsidP="007700DF">
            <w:pPr>
              <w:pStyle w:val="Default"/>
              <w:rPr>
                <w:rFonts w:cstheme="minorBidi"/>
                <w:color w:val="auto"/>
              </w:rPr>
            </w:pPr>
          </w:p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Curiosity </w:t>
            </w:r>
            <w:r>
              <w:rPr>
                <w:sz w:val="22"/>
                <w:szCs w:val="22"/>
              </w:rPr>
              <w:t xml:space="preserve">of representation of collected data. </w:t>
            </w:r>
          </w:p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Accuracy </w:t>
            </w:r>
            <w:r>
              <w:rPr>
                <w:sz w:val="22"/>
                <w:szCs w:val="22"/>
              </w:rPr>
              <w:t xml:space="preserve">in computation of measures of central tendency. </w:t>
            </w:r>
          </w:p>
          <w:p w:rsidR="00802C95" w:rsidRDefault="00802C95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GRADE 8, 10 </w:t>
            </w: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9 TEXT BOOKS </w:t>
            </w: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802C95" w:rsidTr="00332CDD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Pr="00ED0385" w:rsidRDefault="00802C95" w:rsidP="00ED0385">
            <w:pPr>
              <w:pStyle w:val="Default"/>
              <w:rPr>
                <w:b/>
                <w:color w:val="auto"/>
              </w:rPr>
            </w:pPr>
          </w:p>
          <w:p w:rsidR="00802C95" w:rsidRPr="00ED0385" w:rsidRDefault="00802C95" w:rsidP="00ED0385">
            <w:pPr>
              <w:pStyle w:val="Default"/>
              <w:rPr>
                <w:b/>
                <w:sz w:val="22"/>
                <w:szCs w:val="22"/>
              </w:rPr>
            </w:pPr>
            <w:r w:rsidRPr="00ED0385">
              <w:rPr>
                <w:b/>
                <w:sz w:val="22"/>
                <w:szCs w:val="22"/>
              </w:rPr>
              <w:t xml:space="preserve">NUMBER BASES </w:t>
            </w:r>
          </w:p>
          <w:p w:rsidR="00802C95" w:rsidRPr="00ED0385" w:rsidRDefault="00802C95">
            <w:pPr>
              <w:pStyle w:val="Default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32CD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Conversions of number bases. </w:t>
            </w:r>
          </w:p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32CD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Multiplication and Division </w:t>
            </w:r>
          </w:p>
          <w:p w:rsidR="00802C95" w:rsidRDefault="00802C95">
            <w:pPr>
              <w:pStyle w:val="Default"/>
              <w:rPr>
                <w:color w:val="auto"/>
              </w:rPr>
            </w:pPr>
          </w:p>
          <w:p w:rsidR="003A2A19" w:rsidRDefault="003A2A19">
            <w:pPr>
              <w:pStyle w:val="Default"/>
              <w:rPr>
                <w:color w:val="auto"/>
              </w:rPr>
            </w:pPr>
          </w:p>
          <w:p w:rsidR="003A2A19" w:rsidRDefault="003A2A19">
            <w:pPr>
              <w:pStyle w:val="Default"/>
              <w:rPr>
                <w:color w:val="auto"/>
              </w:rPr>
            </w:pPr>
          </w:p>
          <w:p w:rsidR="003A2A19" w:rsidRDefault="003A2A19">
            <w:pPr>
              <w:pStyle w:val="Default"/>
              <w:rPr>
                <w:color w:val="auto"/>
              </w:rPr>
            </w:pPr>
            <w:r w:rsidRPr="00ED0385">
              <w:rPr>
                <w:b/>
                <w:bCs/>
                <w:i/>
                <w:sz w:val="20"/>
                <w:szCs w:val="28"/>
              </w:rPr>
              <w:t>END OF TOPIC TEST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95" w:rsidRDefault="00332CDD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802C95">
              <w:rPr>
                <w:sz w:val="22"/>
                <w:szCs w:val="22"/>
              </w:rPr>
              <w:t xml:space="preserve"> Convert from denary to bicimal numbers of the form 1110.1, up to 3 ‘bicimal places. </w:t>
            </w:r>
          </w:p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32CD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Convert number in bicimal to base 10 </w:t>
            </w:r>
          </w:p>
          <w:p w:rsidR="00802C95" w:rsidRDefault="00332CD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="00802C95">
              <w:rPr>
                <w:sz w:val="22"/>
                <w:szCs w:val="22"/>
              </w:rPr>
              <w:t xml:space="preserve"> Multiply and Divide numbers in base 2 and base 5. 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Conversion from denary to bicimal numbers of the form 1110.1, up to 3 ‘bicimal places’ and vice versa. </w:t>
            </w:r>
          </w:p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Conversion of bicimal numbers to base 10 </w:t>
            </w:r>
          </w:p>
          <w:p w:rsidR="00802C95" w:rsidRPr="00052A0F" w:rsidRDefault="00802C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Multiplication </w:t>
            </w:r>
            <w:r w:rsidR="00052A0F">
              <w:rPr>
                <w:sz w:val="22"/>
                <w:szCs w:val="22"/>
              </w:rPr>
              <w:t>and division in base 2and</w:t>
            </w:r>
            <w:r>
              <w:rPr>
                <w:sz w:val="22"/>
                <w:szCs w:val="22"/>
              </w:rPr>
              <w:t xml:space="preserve">5.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 w:rsidP="007700DF">
            <w:pPr>
              <w:pStyle w:val="Default"/>
              <w:rPr>
                <w:rFonts w:cstheme="minorBidi"/>
                <w:color w:val="auto"/>
              </w:rPr>
            </w:pPr>
          </w:p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Conversions </w:t>
            </w:r>
            <w:r>
              <w:rPr>
                <w:sz w:val="22"/>
                <w:szCs w:val="22"/>
              </w:rPr>
              <w:t xml:space="preserve">of number bases to other bases. </w:t>
            </w:r>
          </w:p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Multiplication </w:t>
            </w:r>
            <w:r>
              <w:rPr>
                <w:sz w:val="22"/>
                <w:szCs w:val="22"/>
              </w:rPr>
              <w:t xml:space="preserve">and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Division </w:t>
            </w:r>
            <w:r>
              <w:rPr>
                <w:sz w:val="22"/>
                <w:szCs w:val="22"/>
              </w:rPr>
              <w:t xml:space="preserve">of number bases. </w:t>
            </w:r>
          </w:p>
          <w:p w:rsidR="00802C95" w:rsidRDefault="00802C95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 w:rsidP="007700DF">
            <w:pPr>
              <w:pStyle w:val="Default"/>
              <w:rPr>
                <w:rFonts w:cstheme="minorBidi"/>
                <w:color w:val="auto"/>
              </w:rPr>
            </w:pPr>
          </w:p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Accuracy </w:t>
            </w:r>
            <w:r>
              <w:rPr>
                <w:sz w:val="22"/>
                <w:szCs w:val="22"/>
              </w:rPr>
              <w:t xml:space="preserve">in conversions of number bases. </w:t>
            </w:r>
          </w:p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Appreciation </w:t>
            </w:r>
            <w:r>
              <w:rPr>
                <w:sz w:val="22"/>
                <w:szCs w:val="22"/>
              </w:rPr>
              <w:t xml:space="preserve">of bicimal numbers. </w:t>
            </w:r>
          </w:p>
          <w:p w:rsidR="00802C95" w:rsidRDefault="00802C95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GRADE 8, 10 </w:t>
            </w: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9 TEXT BOOKS </w:t>
            </w: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802C95" w:rsidRDefault="00802C95" w:rsidP="00834B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802C95" w:rsidTr="00332CDD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Pr="00ED0385" w:rsidRDefault="00802C95" w:rsidP="00ED0385">
            <w:pPr>
              <w:pStyle w:val="Default"/>
              <w:rPr>
                <w:b/>
                <w:color w:val="auto"/>
              </w:rPr>
            </w:pPr>
          </w:p>
          <w:p w:rsidR="00802C95" w:rsidRPr="00ED0385" w:rsidRDefault="00802C95" w:rsidP="00ED0385">
            <w:pPr>
              <w:pStyle w:val="Default"/>
              <w:rPr>
                <w:b/>
              </w:rPr>
            </w:pPr>
            <w:r w:rsidRPr="00ED0385">
              <w:rPr>
                <w:b/>
              </w:rPr>
              <w:t xml:space="preserve">COMPUTERS </w:t>
            </w:r>
          </w:p>
          <w:p w:rsidR="00802C95" w:rsidRPr="00ED0385" w:rsidRDefault="00802C95">
            <w:pPr>
              <w:pStyle w:val="Default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 w:rsidP="007700D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Introduction to computers </w:t>
            </w:r>
          </w:p>
          <w:p w:rsidR="00802C95" w:rsidRDefault="00802C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Flow charts </w:t>
            </w:r>
          </w:p>
          <w:p w:rsidR="00052A0F" w:rsidRPr="00052A0F" w:rsidRDefault="00052A0F">
            <w:pPr>
              <w:pStyle w:val="Default"/>
              <w:rPr>
                <w:sz w:val="22"/>
                <w:szCs w:val="22"/>
              </w:rPr>
            </w:pPr>
          </w:p>
          <w:p w:rsidR="003A2A19" w:rsidRDefault="003A2A19">
            <w:pPr>
              <w:pStyle w:val="Default"/>
              <w:rPr>
                <w:color w:val="auto"/>
              </w:rPr>
            </w:pPr>
            <w:r w:rsidRPr="00ED0385">
              <w:rPr>
                <w:b/>
                <w:bCs/>
                <w:i/>
                <w:sz w:val="20"/>
                <w:szCs w:val="28"/>
              </w:rPr>
              <w:t>END OF TOPIC TEST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95" w:rsidRDefault="00802C95" w:rsidP="00802C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Describe computer processes </w:t>
            </w:r>
          </w:p>
          <w:p w:rsidR="00802C95" w:rsidRDefault="00052A0F" w:rsidP="00802C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802C95">
              <w:rPr>
                <w:sz w:val="22"/>
                <w:szCs w:val="22"/>
              </w:rPr>
              <w:t xml:space="preserve"> Construct flow charts </w:t>
            </w:r>
          </w:p>
          <w:p w:rsidR="00802C95" w:rsidRDefault="00802C9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95" w:rsidRDefault="00802C95" w:rsidP="00802C95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Defining the computer process (Input, Process, Output) </w:t>
            </w:r>
          </w:p>
          <w:p w:rsidR="00802C95" w:rsidRDefault="00802C95" w:rsidP="00802C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Construction of: Flow charts and decision boxes </w:t>
            </w:r>
          </w:p>
          <w:p w:rsidR="00802C95" w:rsidRDefault="00802C95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 w:rsidP="00802C9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Designing </w:t>
            </w:r>
            <w:r>
              <w:rPr>
                <w:sz w:val="22"/>
                <w:szCs w:val="22"/>
              </w:rPr>
              <w:t xml:space="preserve">flow charts </w:t>
            </w:r>
          </w:p>
          <w:p w:rsidR="00802C95" w:rsidRDefault="00802C95" w:rsidP="00802C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Sequencing </w:t>
            </w:r>
            <w:r>
              <w:rPr>
                <w:sz w:val="22"/>
                <w:szCs w:val="22"/>
              </w:rPr>
              <w:t xml:space="preserve">of computational stages. </w:t>
            </w:r>
          </w:p>
          <w:p w:rsidR="00802C95" w:rsidRDefault="00802C95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 w:rsidP="00802C95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Curiosity </w:t>
            </w:r>
            <w:r>
              <w:rPr>
                <w:sz w:val="22"/>
                <w:szCs w:val="22"/>
              </w:rPr>
              <w:t xml:space="preserve">in defining computer processes </w:t>
            </w:r>
          </w:p>
          <w:p w:rsidR="00802C95" w:rsidRPr="00052A0F" w:rsidRDefault="00802C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Logical thinking </w:t>
            </w:r>
            <w:r>
              <w:rPr>
                <w:sz w:val="22"/>
                <w:szCs w:val="22"/>
              </w:rPr>
              <w:t xml:space="preserve">in constructing flow charts.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SMG BOOKS </w:t>
            </w:r>
          </w:p>
          <w:p w:rsidR="00802C95" w:rsidRDefault="00802C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802C95" w:rsidRDefault="00802C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BOOK 2 (1972)</w:t>
            </w:r>
          </w:p>
          <w:p w:rsidR="00802C95" w:rsidRDefault="00802C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802C95" w:rsidRDefault="00802C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BOOK 4 (1977)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95" w:rsidRDefault="00802C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802C95" w:rsidRPr="00052A0F" w:rsidTr="00332CDD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95" w:rsidRPr="00052A0F" w:rsidRDefault="00802C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 w:rsidRPr="00052A0F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WK 12-13</w:t>
            </w:r>
          </w:p>
        </w:tc>
        <w:tc>
          <w:tcPr>
            <w:tcW w:w="130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95" w:rsidRPr="00052A0F" w:rsidRDefault="00802C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 w:rsidRPr="00052A0F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END OF TERM EXAMINATION</w:t>
            </w:r>
          </w:p>
        </w:tc>
      </w:tr>
    </w:tbl>
    <w:p w:rsidR="00ED0385" w:rsidRDefault="00ED0385" w:rsidP="00ED0385"/>
    <w:p w:rsidR="00B6766B" w:rsidRDefault="00B6766B"/>
    <w:sectPr w:rsidR="00B6766B" w:rsidSect="00052A0F">
      <w:footerReference w:type="default" r:id="rId7"/>
      <w:pgSz w:w="16838" w:h="11906" w:orient="landscape"/>
      <w:pgMar w:top="113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D9B" w:rsidRDefault="00686D9B" w:rsidP="003A2A19">
      <w:pPr>
        <w:spacing w:after="0" w:line="240" w:lineRule="auto"/>
      </w:pPr>
      <w:r>
        <w:separator/>
      </w:r>
    </w:p>
  </w:endnote>
  <w:endnote w:type="continuationSeparator" w:id="0">
    <w:p w:rsidR="00686D9B" w:rsidRDefault="00686D9B" w:rsidP="003A2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ccent SF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</w:rPr>
      <w:id w:val="389770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</w:rPr>
          <w:id w:val="565050722"/>
          <w:docPartObj>
            <w:docPartGallery w:val="Page Numbers (Margins)"/>
            <w:docPartUnique/>
          </w:docPartObj>
        </w:sdtPr>
        <w:sdtEndPr/>
        <w:sdtContent>
          <w:p w:rsidR="003A2A19" w:rsidRDefault="00686D9B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  <w:lang w:val="en-US" w:eastAsia="zh-TW"/>
              </w:rPr>
              <w:pict>
                <v:oval id="_x0000_s2049" style="position:absolute;margin-left:0;margin-top:0;width:49.35pt;height:49.35pt;z-index:251660288;mso-position-horizontal:center;mso-position-horizontal-relative:margin;mso-position-vertical:center;mso-position-vertical-relative:bottom-margin-area;v-text-anchor:middle" fillcolor="#365f91 [2404]" stroked="f">
                  <v:textbox>
                    <w:txbxContent>
                      <w:p w:rsidR="003A2A19" w:rsidRDefault="00E433E8">
                        <w:pPr>
                          <w:pStyle w:val="Footer"/>
                          <w:jc w:val="center"/>
                          <w:rPr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232FF8" w:rsidRPr="00232FF8">
                          <w:rPr>
                            <w:b/>
                            <w:noProof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b/>
                            <w:noProof/>
                            <w:color w:val="FFFFFF" w:themeColor="background1"/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w:r>
          </w:p>
        </w:sdtContent>
      </w:sdt>
    </w:sdtContent>
  </w:sdt>
  <w:p w:rsidR="003A2A19" w:rsidRDefault="003A2A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D9B" w:rsidRDefault="00686D9B" w:rsidP="003A2A19">
      <w:pPr>
        <w:spacing w:after="0" w:line="240" w:lineRule="auto"/>
      </w:pPr>
      <w:r>
        <w:separator/>
      </w:r>
    </w:p>
  </w:footnote>
  <w:footnote w:type="continuationSeparator" w:id="0">
    <w:p w:rsidR="00686D9B" w:rsidRDefault="00686D9B" w:rsidP="003A2A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0385"/>
    <w:rsid w:val="00040D2A"/>
    <w:rsid w:val="00052A0F"/>
    <w:rsid w:val="00232FF8"/>
    <w:rsid w:val="002A71B3"/>
    <w:rsid w:val="002D1F74"/>
    <w:rsid w:val="00332CDD"/>
    <w:rsid w:val="00396EE6"/>
    <w:rsid w:val="003A2A19"/>
    <w:rsid w:val="00465BB6"/>
    <w:rsid w:val="00652CA8"/>
    <w:rsid w:val="00686D9B"/>
    <w:rsid w:val="006C1D12"/>
    <w:rsid w:val="007700DF"/>
    <w:rsid w:val="0079775E"/>
    <w:rsid w:val="00802C95"/>
    <w:rsid w:val="008D5AD1"/>
    <w:rsid w:val="0090286A"/>
    <w:rsid w:val="00B6766B"/>
    <w:rsid w:val="00D5660C"/>
    <w:rsid w:val="00E433E8"/>
    <w:rsid w:val="00ED0385"/>
    <w:rsid w:val="00FB3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4D69CC18-E09B-47A3-8042-1B6E8D6E8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038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D03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D0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0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385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A2A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2A1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A2A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A1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5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</dc:creator>
  <cp:lastModifiedBy>MUSONDA</cp:lastModifiedBy>
  <cp:revision>12</cp:revision>
  <dcterms:created xsi:type="dcterms:W3CDTF">2014-08-15T13:05:00Z</dcterms:created>
  <dcterms:modified xsi:type="dcterms:W3CDTF">2017-12-11T09:21:00Z</dcterms:modified>
</cp:coreProperties>
</file>